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C1547" w14:textId="77777777" w:rsidR="00810DFD" w:rsidRPr="0090349D" w:rsidRDefault="00810DFD" w:rsidP="00810DF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noProof/>
          <w:color w:val="000000"/>
          <w:sz w:val="16"/>
          <w:szCs w:val="16"/>
          <w:bdr w:val="none" w:sz="0" w:space="0" w:color="auto" w:frame="1"/>
          <w:lang w:eastAsia="hu-HU"/>
        </w:rPr>
        <w:drawing>
          <wp:inline distT="0" distB="0" distL="0" distR="0" wp14:anchorId="3633258B" wp14:editId="63341DAF">
            <wp:extent cx="1533525" cy="561975"/>
            <wp:effectExtent l="0" t="0" r="9525" b="9525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F8FD10" w14:textId="77777777" w:rsidR="00810DFD" w:rsidRPr="0090349D" w:rsidRDefault="00810DFD" w:rsidP="00810DF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Telki Község Önkormányzata</w:t>
      </w:r>
    </w:p>
    <w:p w14:paraId="27113877" w14:textId="77777777" w:rsidR="00810DFD" w:rsidRPr="0090349D" w:rsidRDefault="00810DFD" w:rsidP="00810DF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2089 Telki, Petőfi u.1.</w:t>
      </w:r>
    </w:p>
    <w:p w14:paraId="5AAFE533" w14:textId="77777777" w:rsidR="00810DFD" w:rsidRPr="0090349D" w:rsidRDefault="00810DFD" w:rsidP="00810DF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Telefon: (06) 26 920 80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1</w:t>
      </w:r>
    </w:p>
    <w:p w14:paraId="28F8C9AB" w14:textId="77777777" w:rsidR="00810DFD" w:rsidRPr="0090349D" w:rsidRDefault="00810DFD" w:rsidP="00810DF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E-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m</w:t>
      </w: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 xml:space="preserve">ail: </w:t>
      </w:r>
      <w:hyperlink r:id="rId6" w:history="1">
        <w:r w:rsidRPr="0090349D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eastAsia="hu-HU"/>
          </w:rPr>
          <w:t>hivatal@telki.hu</w:t>
        </w:r>
      </w:hyperlink>
    </w:p>
    <w:p w14:paraId="6B5D6D6D" w14:textId="77777777" w:rsidR="00810DFD" w:rsidRPr="0090349D" w:rsidRDefault="003A5CB4" w:rsidP="00810DF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7" w:history="1">
        <w:r w:rsidR="00810DFD" w:rsidRPr="0090349D">
          <w:rPr>
            <w:rFonts w:ascii="Times New Roman" w:eastAsia="Times New Roman" w:hAnsi="Times New Roman" w:cs="Times New Roman"/>
            <w:color w:val="000000"/>
            <w:sz w:val="16"/>
            <w:szCs w:val="16"/>
            <w:u w:val="single"/>
            <w:lang w:eastAsia="hu-HU"/>
          </w:rPr>
          <w:t>www.telki.hu</w:t>
        </w:r>
      </w:hyperlink>
    </w:p>
    <w:p w14:paraId="7A3BD34C" w14:textId="77777777" w:rsidR="00810DFD" w:rsidRDefault="00810DFD" w:rsidP="00810DF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4260F9B" w14:textId="77777777" w:rsidR="00810DFD" w:rsidRPr="00C47814" w:rsidRDefault="00810DFD" w:rsidP="00810DFD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C47814">
        <w:rPr>
          <w:rFonts w:ascii="Times New Roman" w:hAnsi="Times New Roman" w:cs="Times New Roman"/>
          <w:b/>
          <w:bCs/>
        </w:rPr>
        <w:t xml:space="preserve">ELŐTERJESZTÉS </w:t>
      </w:r>
    </w:p>
    <w:p w14:paraId="23319709" w14:textId="59B073F7" w:rsidR="00810DFD" w:rsidRPr="00C47814" w:rsidRDefault="00810DFD" w:rsidP="00810DFD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C47814">
        <w:rPr>
          <w:rFonts w:ascii="Times New Roman" w:hAnsi="Times New Roman" w:cs="Times New Roman"/>
          <w:b/>
          <w:bCs/>
        </w:rPr>
        <w:t xml:space="preserve">A KÉPVISELŐ-TESTÜLET 2022. </w:t>
      </w:r>
      <w:r w:rsidR="00D544D1">
        <w:rPr>
          <w:rFonts w:ascii="Times New Roman" w:hAnsi="Times New Roman" w:cs="Times New Roman"/>
          <w:b/>
          <w:bCs/>
        </w:rPr>
        <w:t>március 28</w:t>
      </w:r>
      <w:r w:rsidRPr="00C47814">
        <w:rPr>
          <w:rFonts w:ascii="Times New Roman" w:hAnsi="Times New Roman" w:cs="Times New Roman"/>
          <w:b/>
          <w:bCs/>
        </w:rPr>
        <w:t xml:space="preserve">-i rendes ülésére </w:t>
      </w:r>
    </w:p>
    <w:p w14:paraId="407BF30F" w14:textId="77777777" w:rsidR="00810DFD" w:rsidRPr="00C47814" w:rsidRDefault="00810DFD" w:rsidP="00810DFD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6E286887" w14:textId="77777777" w:rsidR="00810DFD" w:rsidRDefault="00810DFD" w:rsidP="00810DFD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C47814">
        <w:rPr>
          <w:rFonts w:ascii="Times New Roman" w:hAnsi="Times New Roman" w:cs="Times New Roman"/>
          <w:b/>
          <w:bCs/>
        </w:rPr>
        <w:t>Napirend tárgya:</w:t>
      </w:r>
    </w:p>
    <w:p w14:paraId="503CF5BC" w14:textId="5B54D46B" w:rsidR="00143BD9" w:rsidRPr="00F5146E" w:rsidRDefault="00143BD9" w:rsidP="00143BD9">
      <w:pPr>
        <w:spacing w:after="0"/>
        <w:jc w:val="center"/>
        <w:rPr>
          <w:rFonts w:ascii="Times New Roman" w:hAnsi="Times New Roman" w:cs="Times New Roman"/>
          <w:b/>
        </w:rPr>
      </w:pPr>
      <w:r w:rsidRPr="00F5146E">
        <w:rPr>
          <w:rFonts w:ascii="Times New Roman" w:hAnsi="Times New Roman" w:cs="Times New Roman"/>
          <w:b/>
        </w:rPr>
        <w:t xml:space="preserve">Telki Óvoda továbbképzési </w:t>
      </w:r>
      <w:r w:rsidR="0021280F">
        <w:rPr>
          <w:rFonts w:ascii="Times New Roman" w:hAnsi="Times New Roman" w:cs="Times New Roman"/>
          <w:b/>
        </w:rPr>
        <w:t xml:space="preserve">és beiskolázási </w:t>
      </w:r>
      <w:r w:rsidRPr="00F5146E">
        <w:rPr>
          <w:rFonts w:ascii="Times New Roman" w:hAnsi="Times New Roman" w:cs="Times New Roman"/>
          <w:b/>
        </w:rPr>
        <w:t>tervének elfogadás</w:t>
      </w:r>
      <w:r w:rsidR="0021280F">
        <w:rPr>
          <w:rFonts w:ascii="Times New Roman" w:hAnsi="Times New Roman" w:cs="Times New Roman"/>
          <w:b/>
        </w:rPr>
        <w:t>a</w:t>
      </w:r>
    </w:p>
    <w:p w14:paraId="197F005B" w14:textId="77777777" w:rsidR="00BB36A4" w:rsidRPr="00C47814" w:rsidRDefault="00BB36A4" w:rsidP="0021280F">
      <w:pPr>
        <w:spacing w:after="0"/>
        <w:rPr>
          <w:rFonts w:ascii="Times New Roman" w:hAnsi="Times New Roman" w:cs="Times New Roman"/>
          <w:b/>
          <w:bCs/>
        </w:rPr>
      </w:pPr>
    </w:p>
    <w:p w14:paraId="47F96359" w14:textId="696A578E" w:rsidR="00810DFD" w:rsidRPr="00C47814" w:rsidRDefault="00810DFD" w:rsidP="00810DFD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napirendet tárgyaló ülés dátuma</w:t>
      </w:r>
      <w:r w:rsidRPr="00C47814">
        <w:rPr>
          <w:rFonts w:ascii="Times New Roman" w:hAnsi="Times New Roman" w:cs="Times New Roman"/>
        </w:rPr>
        <w:t xml:space="preserve">: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</w:rPr>
        <w:t>2022.0</w:t>
      </w:r>
      <w:r w:rsidR="00205174">
        <w:rPr>
          <w:rFonts w:ascii="Times New Roman" w:hAnsi="Times New Roman" w:cs="Times New Roman"/>
          <w:b/>
          <w:bCs/>
        </w:rPr>
        <w:t>3.</w:t>
      </w:r>
      <w:r w:rsidR="00D544D1">
        <w:rPr>
          <w:rFonts w:ascii="Times New Roman" w:hAnsi="Times New Roman" w:cs="Times New Roman"/>
          <w:b/>
          <w:bCs/>
        </w:rPr>
        <w:t>28</w:t>
      </w:r>
      <w:r w:rsidRPr="00C47814">
        <w:rPr>
          <w:rFonts w:ascii="Times New Roman" w:hAnsi="Times New Roman" w:cs="Times New Roman"/>
        </w:rPr>
        <w:t xml:space="preserve"> </w:t>
      </w:r>
    </w:p>
    <w:p w14:paraId="45653BB4" w14:textId="7E9CE382" w:rsidR="00810DFD" w:rsidRPr="00C47814" w:rsidRDefault="00810DFD" w:rsidP="00810DFD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napirendet tárgyaló ülés: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</w:rPr>
        <w:t>Képviselő-testület</w:t>
      </w:r>
      <w:r w:rsidRPr="00C47814">
        <w:rPr>
          <w:rFonts w:ascii="Times New Roman" w:hAnsi="Times New Roman" w:cs="Times New Roman"/>
        </w:rPr>
        <w:t xml:space="preserve"> </w:t>
      </w:r>
    </w:p>
    <w:p w14:paraId="57B03138" w14:textId="6A0EF9A2" w:rsidR="00810DFD" w:rsidRPr="00C47814" w:rsidRDefault="00810DFD" w:rsidP="00810DFD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C47814">
        <w:rPr>
          <w:rFonts w:ascii="Times New Roman" w:hAnsi="Times New Roman" w:cs="Times New Roman"/>
          <w:b/>
          <w:bCs/>
        </w:rPr>
        <w:t>Előterjesztő: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</w:rPr>
        <w:t>Deltai Károly polgármester</w:t>
      </w:r>
    </w:p>
    <w:p w14:paraId="1D5D2077" w14:textId="5B8BBC0E" w:rsidR="00810DFD" w:rsidRPr="00C47814" w:rsidRDefault="00810DFD" w:rsidP="00810DFD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Az előterjesztést készítette: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</w:rPr>
        <w:t>dr. Lack Mónika jegyző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  <w:t xml:space="preserve"> </w:t>
      </w:r>
    </w:p>
    <w:p w14:paraId="18B33705" w14:textId="1ABA4239" w:rsidR="00810DFD" w:rsidRPr="00C47814" w:rsidRDefault="00810DFD" w:rsidP="00810DFD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napirendet tárgyaló ülés típusa: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</w:rPr>
        <w:t>nyílt</w:t>
      </w:r>
      <w:r w:rsidRPr="00C47814">
        <w:rPr>
          <w:rFonts w:ascii="Times New Roman" w:hAnsi="Times New Roman" w:cs="Times New Roman"/>
        </w:rPr>
        <w:t xml:space="preserve"> / zárt </w:t>
      </w:r>
    </w:p>
    <w:p w14:paraId="2E5280BA" w14:textId="768B5613" w:rsidR="00810DFD" w:rsidRPr="00C47814" w:rsidRDefault="00810DFD" w:rsidP="00810DFD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napirendet tárgyaló ülés típusa: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  <w:u w:val="single"/>
        </w:rPr>
        <w:t>rendes /</w:t>
      </w:r>
      <w:r w:rsidRPr="00C47814">
        <w:rPr>
          <w:rFonts w:ascii="Times New Roman" w:hAnsi="Times New Roman" w:cs="Times New Roman"/>
        </w:rPr>
        <w:t xml:space="preserve"> rendkívüli</w:t>
      </w:r>
    </w:p>
    <w:p w14:paraId="2E21251B" w14:textId="5A722125" w:rsidR="00810DFD" w:rsidRPr="00C47814" w:rsidRDefault="00810DFD" w:rsidP="00810DFD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határozat elfogadásához szükséges többség típusát: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  <w:b/>
          <w:bCs/>
          <w:u w:val="single"/>
        </w:rPr>
        <w:t>egyszerű</w:t>
      </w:r>
      <w:r w:rsidRPr="00C47814">
        <w:rPr>
          <w:rFonts w:ascii="Times New Roman" w:hAnsi="Times New Roman" w:cs="Times New Roman"/>
        </w:rPr>
        <w:t xml:space="preserve"> / minősített </w:t>
      </w:r>
    </w:p>
    <w:p w14:paraId="489945DD" w14:textId="676E6739" w:rsidR="00810DFD" w:rsidRPr="00C47814" w:rsidRDefault="00810DFD" w:rsidP="00810DFD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szavazás módja: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  <w:u w:val="single"/>
        </w:rPr>
        <w:t>nyílt</w:t>
      </w:r>
      <w:r w:rsidRPr="00C47814">
        <w:rPr>
          <w:rFonts w:ascii="Times New Roman" w:hAnsi="Times New Roman" w:cs="Times New Roman"/>
        </w:rPr>
        <w:t xml:space="preserve"> / titkos </w:t>
      </w:r>
    </w:p>
    <w:p w14:paraId="3B1A0CF2" w14:textId="77777777" w:rsidR="00810DFD" w:rsidRPr="00C47814" w:rsidRDefault="00810DFD" w:rsidP="00810DFD">
      <w:pPr>
        <w:spacing w:after="0"/>
        <w:jc w:val="both"/>
      </w:pPr>
    </w:p>
    <w:p w14:paraId="716F7BB3" w14:textId="77777777" w:rsidR="00810DFD" w:rsidRPr="00C47814" w:rsidRDefault="00810DFD" w:rsidP="00810DFD">
      <w:pPr>
        <w:tabs>
          <w:tab w:val="center" w:pos="7371"/>
        </w:tabs>
        <w:spacing w:after="0"/>
        <w:jc w:val="both"/>
        <w:rPr>
          <w:rFonts w:ascii="Times New Roman" w:hAnsi="Times New Roman" w:cs="Times New Roman"/>
        </w:rPr>
      </w:pPr>
    </w:p>
    <w:p w14:paraId="5CE96F6C" w14:textId="25EE7018" w:rsidR="00810DFD" w:rsidRPr="00C47814" w:rsidRDefault="00810DFD" w:rsidP="00810DFD">
      <w:pPr>
        <w:jc w:val="both"/>
        <w:rPr>
          <w:rFonts w:ascii="Times New Roman" w:hAnsi="Times New Roman" w:cs="Times New Roman"/>
          <w:b/>
        </w:rPr>
      </w:pPr>
      <w:r w:rsidRPr="00C47814">
        <w:rPr>
          <w:rFonts w:ascii="Times New Roman" w:hAnsi="Times New Roman" w:cs="Times New Roman"/>
          <w:b/>
        </w:rPr>
        <w:t xml:space="preserve">1. Előzmények, különösen az adott tárgykörben hozott korábbi testületi döntések és azok végrehajtásának állása: </w:t>
      </w:r>
    </w:p>
    <w:p w14:paraId="02646392" w14:textId="77777777" w:rsidR="00810DFD" w:rsidRPr="00C47814" w:rsidRDefault="00810DFD" w:rsidP="00810DFD">
      <w:pPr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</w:rPr>
        <w:t>2. Jogszabályi hivatkozások</w:t>
      </w:r>
      <w:r w:rsidRPr="00C47814">
        <w:rPr>
          <w:rFonts w:ascii="Times New Roman" w:hAnsi="Times New Roman" w:cs="Times New Roman"/>
        </w:rPr>
        <w:t xml:space="preserve">: </w:t>
      </w:r>
    </w:p>
    <w:p w14:paraId="0E5EEE1C" w14:textId="77777777" w:rsidR="00F85E4A" w:rsidRPr="00C47814" w:rsidRDefault="00FC0B05" w:rsidP="00FC0B05">
      <w:pPr>
        <w:spacing w:after="0"/>
        <w:jc w:val="both"/>
        <w:rPr>
          <w:rFonts w:ascii="Times New Roman" w:hAnsi="Times New Roman" w:cs="Times New Roman"/>
          <w:b/>
        </w:rPr>
      </w:pPr>
      <w:r w:rsidRPr="00C47814">
        <w:rPr>
          <w:rFonts w:ascii="Times New Roman" w:hAnsi="Times New Roman" w:cs="Times New Roman"/>
          <w:b/>
        </w:rPr>
        <w:t>3.Költségkihatások és egyéb szükséges feltételeket, illetve megteremtésük javasolt forrásai:</w:t>
      </w:r>
      <w:r w:rsidR="00F85E4A" w:rsidRPr="00C47814">
        <w:rPr>
          <w:rFonts w:ascii="Times New Roman" w:hAnsi="Times New Roman" w:cs="Times New Roman"/>
          <w:b/>
        </w:rPr>
        <w:t xml:space="preserve"> </w:t>
      </w:r>
    </w:p>
    <w:p w14:paraId="61B9AA28" w14:textId="78006EEF" w:rsidR="00FC0B05" w:rsidRPr="00D544D1" w:rsidRDefault="00D544D1" w:rsidP="00FC0B05">
      <w:pPr>
        <w:spacing w:after="0"/>
        <w:jc w:val="both"/>
        <w:rPr>
          <w:rFonts w:ascii="Times New Roman" w:hAnsi="Times New Roman" w:cs="Times New Roman"/>
          <w:bCs/>
        </w:rPr>
      </w:pPr>
      <w:r w:rsidRPr="00D544D1">
        <w:rPr>
          <w:rFonts w:ascii="Times New Roman" w:hAnsi="Times New Roman" w:cs="Times New Roman"/>
          <w:bCs/>
        </w:rPr>
        <w:t>2022.</w:t>
      </w:r>
      <w:r w:rsidR="00A75C63">
        <w:rPr>
          <w:rFonts w:ascii="Times New Roman" w:hAnsi="Times New Roman" w:cs="Times New Roman"/>
          <w:bCs/>
        </w:rPr>
        <w:t xml:space="preserve">és 2023.évi </w:t>
      </w:r>
      <w:r w:rsidRPr="00D544D1">
        <w:rPr>
          <w:rFonts w:ascii="Times New Roman" w:hAnsi="Times New Roman" w:cs="Times New Roman"/>
          <w:bCs/>
        </w:rPr>
        <w:t>költségvetési források</w:t>
      </w:r>
    </w:p>
    <w:p w14:paraId="3EC4E619" w14:textId="77777777" w:rsidR="00D544D1" w:rsidRPr="00C47814" w:rsidRDefault="00D544D1" w:rsidP="00FC0B05">
      <w:pPr>
        <w:spacing w:after="0"/>
        <w:jc w:val="both"/>
        <w:rPr>
          <w:rFonts w:ascii="Times New Roman" w:hAnsi="Times New Roman" w:cs="Times New Roman"/>
          <w:b/>
        </w:rPr>
      </w:pPr>
    </w:p>
    <w:p w14:paraId="2B4EA143" w14:textId="77777777" w:rsidR="00F5146E" w:rsidRPr="00E46BE1" w:rsidRDefault="00F5146E" w:rsidP="00F5146E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4. Tényállás bemutatása: </w:t>
      </w:r>
    </w:p>
    <w:p w14:paraId="028D5438" w14:textId="77777777" w:rsidR="00F5146E" w:rsidRPr="00F5146E" w:rsidRDefault="00F5146E" w:rsidP="00F5146E">
      <w:pPr>
        <w:spacing w:after="0"/>
        <w:jc w:val="both"/>
        <w:rPr>
          <w:rFonts w:ascii="Times New Roman" w:hAnsi="Times New Roman" w:cs="Times New Roman"/>
        </w:rPr>
      </w:pPr>
      <w:r w:rsidRPr="00F5146E">
        <w:rPr>
          <w:rFonts w:ascii="Times New Roman" w:hAnsi="Times New Roman" w:cs="Times New Roman"/>
        </w:rPr>
        <w:t xml:space="preserve">A nemzeti köznevelésről szóló 2011. évi CXC. törvény 62.§ (2) bekezdése előírja, hogy a pedagógusnak hétévenként legalább egy alkalommal továbbképzésben kell részt vennie. </w:t>
      </w:r>
    </w:p>
    <w:p w14:paraId="02E4A9C3" w14:textId="77777777" w:rsidR="00F5146E" w:rsidRPr="00F5146E" w:rsidRDefault="00F5146E" w:rsidP="00F5146E">
      <w:pPr>
        <w:spacing w:after="0"/>
        <w:jc w:val="both"/>
        <w:rPr>
          <w:rFonts w:ascii="Times New Roman" w:hAnsi="Times New Roman" w:cs="Times New Roman"/>
        </w:rPr>
      </w:pPr>
    </w:p>
    <w:p w14:paraId="195140E9" w14:textId="77777777" w:rsidR="00F5146E" w:rsidRPr="00F5146E" w:rsidRDefault="00F5146E" w:rsidP="00F5146E">
      <w:pPr>
        <w:spacing w:after="0"/>
        <w:jc w:val="both"/>
        <w:rPr>
          <w:rFonts w:ascii="Times New Roman" w:hAnsi="Times New Roman" w:cs="Times New Roman"/>
        </w:rPr>
      </w:pPr>
      <w:r w:rsidRPr="00F5146E">
        <w:rPr>
          <w:rFonts w:ascii="Times New Roman" w:hAnsi="Times New Roman" w:cs="Times New Roman"/>
        </w:rPr>
        <w:t xml:space="preserve">A továbbképzés azoknak az ismereteknek és készségeknek a megújítására, bővítésére, fejlesztésére szolgál, amelyekre szükség van a nevelő és oktató munka keretében a gyermekekkel való közvetlen foglalkozás megtartásához, az értékeléshez, a vezetői feladatok elvégzéséhez. </w:t>
      </w:r>
    </w:p>
    <w:p w14:paraId="5D33F56B" w14:textId="77777777" w:rsidR="00F5146E" w:rsidRPr="00F5146E" w:rsidRDefault="00F5146E" w:rsidP="00F5146E">
      <w:pPr>
        <w:spacing w:after="0"/>
        <w:jc w:val="both"/>
        <w:rPr>
          <w:rFonts w:ascii="Times New Roman" w:hAnsi="Times New Roman" w:cs="Times New Roman"/>
        </w:rPr>
      </w:pPr>
    </w:p>
    <w:p w14:paraId="2D5AE6BA" w14:textId="77777777" w:rsidR="00F5146E" w:rsidRPr="00F5146E" w:rsidRDefault="00F5146E" w:rsidP="00F5146E">
      <w:pPr>
        <w:spacing w:after="0"/>
        <w:jc w:val="both"/>
        <w:rPr>
          <w:rFonts w:ascii="Times New Roman" w:hAnsi="Times New Roman" w:cs="Times New Roman"/>
        </w:rPr>
      </w:pPr>
      <w:r w:rsidRPr="00F5146E">
        <w:rPr>
          <w:rFonts w:ascii="Times New Roman" w:hAnsi="Times New Roman" w:cs="Times New Roman"/>
        </w:rPr>
        <w:t>A továbbképzési terv elkészítésének jogi szabályait: a nemzeti köznevelésről szóló 2011.évi CXC törvény (Nkt.), a 277/1997. (XII.22.) Korm. rendelet a pedagógus-továbbképzésről, a pedagógus szakvizsgáról, valamint a továbbképzésben résztvevők juttatásairól és kedvezményeiről (a továbbiakban: rendelet)  szóló 326/2013. (VIII. 30.) Korm. rendelet, a pedagógus előmeneteli rendszeréről és a közalkalmazottak jogállásáról szóló 1992. évi XXXIII. tv. köznevelési intézményekben történő végrehajtásáról, valamint az intézmény Pedagógiai Programja adja meg.</w:t>
      </w:r>
    </w:p>
    <w:p w14:paraId="13524191" w14:textId="77777777" w:rsidR="00F5146E" w:rsidRPr="00F5146E" w:rsidRDefault="00F5146E" w:rsidP="00F5146E">
      <w:pPr>
        <w:spacing w:after="0"/>
        <w:jc w:val="both"/>
        <w:rPr>
          <w:rFonts w:ascii="Times New Roman" w:hAnsi="Times New Roman" w:cs="Times New Roman"/>
        </w:rPr>
      </w:pPr>
    </w:p>
    <w:p w14:paraId="55AA22E7" w14:textId="77777777" w:rsidR="00F5146E" w:rsidRPr="00F5146E" w:rsidRDefault="00F5146E" w:rsidP="00F5146E">
      <w:pPr>
        <w:spacing w:after="0"/>
        <w:jc w:val="both"/>
        <w:rPr>
          <w:rFonts w:ascii="Times New Roman" w:hAnsi="Times New Roman" w:cs="Times New Roman"/>
        </w:rPr>
      </w:pPr>
      <w:r w:rsidRPr="00F5146E">
        <w:rPr>
          <w:rFonts w:ascii="Times New Roman" w:hAnsi="Times New Roman" w:cs="Times New Roman"/>
        </w:rPr>
        <w:t xml:space="preserve">A pedagógus-továbbképzés szabályozottságáról, feladatairól, eljárás rendjéről részletesen a 277/1997.(XII.22.) Korm. rendelet rendelkezik, melynek alapján: </w:t>
      </w:r>
    </w:p>
    <w:p w14:paraId="7B09DFD7" w14:textId="77777777" w:rsidR="00F5146E" w:rsidRPr="00F5146E" w:rsidRDefault="00F5146E" w:rsidP="00F5146E">
      <w:pPr>
        <w:spacing w:after="0"/>
        <w:jc w:val="both"/>
        <w:rPr>
          <w:rFonts w:ascii="Times New Roman" w:hAnsi="Times New Roman" w:cs="Times New Roman"/>
        </w:rPr>
      </w:pPr>
    </w:p>
    <w:p w14:paraId="44DD38D6" w14:textId="77777777" w:rsidR="00F5146E" w:rsidRPr="00324599" w:rsidRDefault="00F5146E" w:rsidP="00F5146E">
      <w:pPr>
        <w:spacing w:after="0"/>
        <w:jc w:val="both"/>
        <w:rPr>
          <w:rFonts w:ascii="Times New Roman" w:hAnsi="Times New Roman" w:cs="Times New Roman"/>
          <w:i/>
          <w:iCs/>
        </w:rPr>
      </w:pPr>
      <w:r w:rsidRPr="00324599">
        <w:rPr>
          <w:rFonts w:ascii="Times New Roman" w:hAnsi="Times New Roman" w:cs="Times New Roman"/>
          <w:i/>
          <w:iCs/>
        </w:rPr>
        <w:t xml:space="preserve">A nevelési-oktatási intézmény vezetője a pedagógiai program figyelembevételével középtávú, öt évre szóló továbbképzési programot készít. </w:t>
      </w:r>
    </w:p>
    <w:p w14:paraId="75DA3BC9" w14:textId="77777777" w:rsidR="00F5146E" w:rsidRPr="00324599" w:rsidRDefault="00F5146E" w:rsidP="00F5146E">
      <w:pPr>
        <w:spacing w:after="0"/>
        <w:jc w:val="both"/>
        <w:rPr>
          <w:rFonts w:ascii="Times New Roman" w:hAnsi="Times New Roman" w:cs="Times New Roman"/>
          <w:i/>
          <w:iCs/>
        </w:rPr>
      </w:pPr>
      <w:r w:rsidRPr="00324599">
        <w:rPr>
          <w:rFonts w:ascii="Times New Roman" w:hAnsi="Times New Roman" w:cs="Times New Roman"/>
          <w:i/>
          <w:iCs/>
        </w:rPr>
        <w:t xml:space="preserve">A továbbképzési program részei: </w:t>
      </w:r>
    </w:p>
    <w:p w14:paraId="50348A40" w14:textId="77777777" w:rsidR="00F5146E" w:rsidRPr="00324599" w:rsidRDefault="00F5146E" w:rsidP="00F5146E">
      <w:pPr>
        <w:spacing w:after="0"/>
        <w:jc w:val="both"/>
        <w:rPr>
          <w:rFonts w:ascii="Times New Roman" w:hAnsi="Times New Roman" w:cs="Times New Roman"/>
          <w:i/>
          <w:iCs/>
        </w:rPr>
      </w:pPr>
      <w:r w:rsidRPr="00324599">
        <w:rPr>
          <w:rFonts w:ascii="Times New Roman" w:hAnsi="Times New Roman" w:cs="Times New Roman"/>
          <w:i/>
          <w:iCs/>
        </w:rPr>
        <w:t xml:space="preserve">a) a szakvizsgára vonatkozó alprogram </w:t>
      </w:r>
    </w:p>
    <w:p w14:paraId="0AA89963" w14:textId="77777777" w:rsidR="00F5146E" w:rsidRPr="00324599" w:rsidRDefault="00F5146E" w:rsidP="00F5146E">
      <w:pPr>
        <w:spacing w:after="0"/>
        <w:jc w:val="both"/>
        <w:rPr>
          <w:rFonts w:ascii="Times New Roman" w:hAnsi="Times New Roman" w:cs="Times New Roman"/>
          <w:i/>
          <w:iCs/>
        </w:rPr>
      </w:pPr>
      <w:r w:rsidRPr="00324599">
        <w:rPr>
          <w:rFonts w:ascii="Times New Roman" w:hAnsi="Times New Roman" w:cs="Times New Roman"/>
          <w:i/>
          <w:iCs/>
        </w:rPr>
        <w:t xml:space="preserve">b) a továbbképzésre vonatkozó alprogram </w:t>
      </w:r>
    </w:p>
    <w:p w14:paraId="0111202B" w14:textId="77777777" w:rsidR="00F5146E" w:rsidRPr="00324599" w:rsidRDefault="00F5146E" w:rsidP="00F5146E">
      <w:pPr>
        <w:spacing w:after="0"/>
        <w:jc w:val="both"/>
        <w:rPr>
          <w:rFonts w:ascii="Times New Roman" w:hAnsi="Times New Roman" w:cs="Times New Roman"/>
          <w:i/>
          <w:iCs/>
        </w:rPr>
      </w:pPr>
      <w:r w:rsidRPr="00324599">
        <w:rPr>
          <w:rFonts w:ascii="Times New Roman" w:hAnsi="Times New Roman" w:cs="Times New Roman"/>
          <w:i/>
          <w:iCs/>
        </w:rPr>
        <w:t xml:space="preserve">c) a finanszírozási alprogram </w:t>
      </w:r>
    </w:p>
    <w:p w14:paraId="090BC3C0" w14:textId="77777777" w:rsidR="00F5146E" w:rsidRPr="00324599" w:rsidRDefault="00F5146E" w:rsidP="00F5146E">
      <w:pPr>
        <w:spacing w:after="0"/>
        <w:jc w:val="both"/>
        <w:rPr>
          <w:rFonts w:ascii="Times New Roman" w:hAnsi="Times New Roman" w:cs="Times New Roman"/>
          <w:i/>
          <w:iCs/>
        </w:rPr>
      </w:pPr>
      <w:r w:rsidRPr="00324599">
        <w:rPr>
          <w:rFonts w:ascii="Times New Roman" w:hAnsi="Times New Roman" w:cs="Times New Roman"/>
          <w:i/>
          <w:iCs/>
        </w:rPr>
        <w:t>d) a helyettesítésre vonatkozó alprogram.</w:t>
      </w:r>
    </w:p>
    <w:p w14:paraId="23616416" w14:textId="77777777" w:rsidR="00F5146E" w:rsidRPr="00F5146E" w:rsidRDefault="00F5146E" w:rsidP="00F5146E">
      <w:pPr>
        <w:spacing w:after="0"/>
        <w:jc w:val="both"/>
        <w:rPr>
          <w:rFonts w:ascii="Times New Roman" w:hAnsi="Times New Roman" w:cs="Times New Roman"/>
        </w:rPr>
      </w:pPr>
    </w:p>
    <w:p w14:paraId="6A495BF8" w14:textId="77777777" w:rsidR="00F5146E" w:rsidRPr="00F5146E" w:rsidRDefault="00F5146E" w:rsidP="00F5146E">
      <w:pPr>
        <w:spacing w:after="0"/>
        <w:jc w:val="both"/>
        <w:rPr>
          <w:rFonts w:ascii="Times New Roman" w:hAnsi="Times New Roman" w:cs="Times New Roman"/>
        </w:rPr>
      </w:pPr>
      <w:r w:rsidRPr="00F5146E">
        <w:rPr>
          <w:rFonts w:ascii="Times New Roman" w:hAnsi="Times New Roman" w:cs="Times New Roman"/>
        </w:rPr>
        <w:t xml:space="preserve">A továbbképzési programot a fenntartó fogadja el. </w:t>
      </w:r>
    </w:p>
    <w:p w14:paraId="26262E21" w14:textId="77777777" w:rsidR="00324599" w:rsidRDefault="00324599" w:rsidP="00F5146E">
      <w:pPr>
        <w:spacing w:after="0"/>
        <w:jc w:val="both"/>
        <w:rPr>
          <w:rFonts w:ascii="Times New Roman" w:hAnsi="Times New Roman" w:cs="Times New Roman"/>
        </w:rPr>
      </w:pPr>
    </w:p>
    <w:p w14:paraId="1B555078" w14:textId="77777777" w:rsidR="002F6D93" w:rsidRDefault="00F5146E" w:rsidP="00F5146E">
      <w:pPr>
        <w:spacing w:after="0"/>
        <w:jc w:val="both"/>
        <w:rPr>
          <w:rFonts w:ascii="Times New Roman" w:hAnsi="Times New Roman" w:cs="Times New Roman"/>
        </w:rPr>
      </w:pPr>
      <w:r w:rsidRPr="00F5146E">
        <w:rPr>
          <w:rFonts w:ascii="Times New Roman" w:hAnsi="Times New Roman" w:cs="Times New Roman"/>
        </w:rPr>
        <w:t>A</w:t>
      </w:r>
      <w:r w:rsidR="00324599">
        <w:rPr>
          <w:rFonts w:ascii="Times New Roman" w:hAnsi="Times New Roman" w:cs="Times New Roman"/>
        </w:rPr>
        <w:t xml:space="preserve">z Óvodavezető összeállította a 2023-2028. időszakra vonatkozó </w:t>
      </w:r>
      <w:r w:rsidR="00DB4D25">
        <w:rPr>
          <w:rFonts w:ascii="Times New Roman" w:hAnsi="Times New Roman" w:cs="Times New Roman"/>
        </w:rPr>
        <w:t>Középtávú Továbbképzési Programot</w:t>
      </w:r>
      <w:r w:rsidR="002F6D93">
        <w:rPr>
          <w:rFonts w:ascii="Times New Roman" w:hAnsi="Times New Roman" w:cs="Times New Roman"/>
        </w:rPr>
        <w:t>.</w:t>
      </w:r>
    </w:p>
    <w:p w14:paraId="6EC6A0A5" w14:textId="77777777" w:rsidR="00F5146E" w:rsidRPr="00F5146E" w:rsidRDefault="00F5146E" w:rsidP="00F5146E">
      <w:pPr>
        <w:spacing w:after="0"/>
        <w:jc w:val="both"/>
        <w:rPr>
          <w:rFonts w:ascii="Times New Roman" w:hAnsi="Times New Roman" w:cs="Times New Roman"/>
        </w:rPr>
      </w:pPr>
    </w:p>
    <w:p w14:paraId="550DBC06" w14:textId="55585C7C" w:rsidR="00F5146E" w:rsidRPr="0031085D" w:rsidRDefault="00F5146E" w:rsidP="00F5146E">
      <w:pPr>
        <w:spacing w:after="0"/>
        <w:jc w:val="both"/>
        <w:rPr>
          <w:rFonts w:ascii="Times New Roman" w:hAnsi="Times New Roman" w:cs="Times New Roman"/>
        </w:rPr>
      </w:pPr>
      <w:r w:rsidRPr="0031085D">
        <w:rPr>
          <w:rFonts w:ascii="Times New Roman" w:hAnsi="Times New Roman" w:cs="Times New Roman"/>
        </w:rPr>
        <w:t xml:space="preserve">A nevelési-oktatási intézmény vezetője a továbbképzési program végrehajtására egy nevelési évre szóló beiskolázási tervet készít. A beiskolázási tervet - a továbbképzési időszakban - minden év március 15-éig kell elkészíteni egy nevelési, tanítási évre. </w:t>
      </w:r>
      <w:r w:rsidR="00FA0CEB" w:rsidRPr="0031085D">
        <w:rPr>
          <w:rFonts w:ascii="Times New Roman" w:hAnsi="Times New Roman" w:cs="Times New Roman"/>
        </w:rPr>
        <w:t xml:space="preserve"> A továbbképzési program felülvizsgálatára a fenntartóval egyeztetve évente egy alkalommal </w:t>
      </w:r>
      <w:r w:rsidR="003A5CB4">
        <w:rPr>
          <w:rFonts w:ascii="Times New Roman" w:hAnsi="Times New Roman" w:cs="Times New Roman"/>
        </w:rPr>
        <w:t xml:space="preserve">sor </w:t>
      </w:r>
      <w:r w:rsidR="00FA0CEB" w:rsidRPr="0031085D">
        <w:rPr>
          <w:rFonts w:ascii="Times New Roman" w:hAnsi="Times New Roman" w:cs="Times New Roman"/>
        </w:rPr>
        <w:t>kerülhet</w:t>
      </w:r>
      <w:r w:rsidR="003A5CB4">
        <w:rPr>
          <w:rFonts w:ascii="Times New Roman" w:hAnsi="Times New Roman" w:cs="Times New Roman"/>
        </w:rPr>
        <w:t>.</w:t>
      </w:r>
    </w:p>
    <w:p w14:paraId="0AF3032E" w14:textId="77777777" w:rsidR="00F5146E" w:rsidRPr="00F5146E" w:rsidRDefault="00F5146E" w:rsidP="00F5146E">
      <w:pPr>
        <w:spacing w:after="0"/>
        <w:jc w:val="both"/>
        <w:rPr>
          <w:rFonts w:ascii="Times New Roman" w:hAnsi="Times New Roman" w:cs="Times New Roman"/>
        </w:rPr>
      </w:pPr>
    </w:p>
    <w:p w14:paraId="27CDBCC0" w14:textId="77777777" w:rsidR="00F5146E" w:rsidRPr="00F5146E" w:rsidRDefault="00F5146E" w:rsidP="00F5146E">
      <w:pPr>
        <w:spacing w:after="0"/>
        <w:jc w:val="both"/>
        <w:rPr>
          <w:rFonts w:ascii="Times New Roman" w:hAnsi="Times New Roman" w:cs="Times New Roman"/>
        </w:rPr>
      </w:pPr>
      <w:r w:rsidRPr="00F5146E">
        <w:rPr>
          <w:rFonts w:ascii="Times New Roman" w:hAnsi="Times New Roman" w:cs="Times New Roman"/>
        </w:rPr>
        <w:t xml:space="preserve">A pedagógus-továbbképzési költségek fedezéséhez hozzájárul a központi költségvetés, a fenntartó, a munkáltató. A más által nem fedezett költségeket a résztvevő viseli. </w:t>
      </w:r>
    </w:p>
    <w:p w14:paraId="6BC9AAAC" w14:textId="77777777" w:rsidR="002F6D93" w:rsidRDefault="002F6D93" w:rsidP="00F5146E">
      <w:pPr>
        <w:pStyle w:val="NormlWeb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14:paraId="1ACEDEB4" w14:textId="3FA3037D" w:rsidR="00F5146E" w:rsidRPr="00F5146E" w:rsidRDefault="00F5146E" w:rsidP="00F5146E">
      <w:pPr>
        <w:pStyle w:val="NormlWeb"/>
        <w:spacing w:before="0" w:beforeAutospacing="0" w:after="0" w:afterAutospacing="0"/>
        <w:jc w:val="both"/>
        <w:rPr>
          <w:sz w:val="22"/>
          <w:szCs w:val="22"/>
        </w:rPr>
      </w:pPr>
      <w:r w:rsidRPr="00F5146E">
        <w:rPr>
          <w:color w:val="000000"/>
          <w:sz w:val="22"/>
          <w:szCs w:val="22"/>
        </w:rPr>
        <w:t>A fenntartó az Nkt. 83. § (2) bekezdés e) pontja alapján ellenőrzi:</w:t>
      </w:r>
    </w:p>
    <w:p w14:paraId="0D4267C6" w14:textId="77777777" w:rsidR="00F5146E" w:rsidRPr="00F5146E" w:rsidRDefault="00F5146E" w:rsidP="00F5146E">
      <w:pPr>
        <w:pStyle w:val="NormlWeb"/>
        <w:spacing w:before="0" w:beforeAutospacing="0" w:after="0" w:afterAutospacing="0"/>
        <w:jc w:val="both"/>
        <w:rPr>
          <w:sz w:val="22"/>
          <w:szCs w:val="22"/>
        </w:rPr>
      </w:pPr>
      <w:r w:rsidRPr="00F5146E">
        <w:rPr>
          <w:sz w:val="22"/>
          <w:szCs w:val="22"/>
        </w:rPr>
        <w:t> </w:t>
      </w:r>
    </w:p>
    <w:p w14:paraId="4793DC3D" w14:textId="77777777" w:rsidR="00F5146E" w:rsidRPr="002F6D93" w:rsidRDefault="00F5146E" w:rsidP="00F5146E">
      <w:pPr>
        <w:pStyle w:val="NormlWeb"/>
        <w:spacing w:before="0" w:beforeAutospacing="0" w:after="0" w:afterAutospacing="0"/>
        <w:jc w:val="both"/>
        <w:rPr>
          <w:sz w:val="22"/>
          <w:szCs w:val="22"/>
        </w:rPr>
      </w:pPr>
      <w:r w:rsidRPr="002F6D93">
        <w:rPr>
          <w:color w:val="000000"/>
          <w:sz w:val="22"/>
          <w:szCs w:val="22"/>
        </w:rPr>
        <w:t>a) a továbbképzési program és a beiskolázási terv, valamint a pedagógiai program összhangját,</w:t>
      </w:r>
    </w:p>
    <w:p w14:paraId="0E74EAAD" w14:textId="77777777" w:rsidR="00F5146E" w:rsidRPr="002F6D93" w:rsidRDefault="00F5146E" w:rsidP="00F5146E">
      <w:pPr>
        <w:pStyle w:val="NormlWeb"/>
        <w:spacing w:before="0" w:beforeAutospacing="0" w:after="0" w:afterAutospacing="0"/>
        <w:jc w:val="both"/>
        <w:rPr>
          <w:sz w:val="22"/>
          <w:szCs w:val="22"/>
        </w:rPr>
      </w:pPr>
      <w:r w:rsidRPr="002F6D93">
        <w:rPr>
          <w:color w:val="000000"/>
          <w:sz w:val="22"/>
          <w:szCs w:val="22"/>
        </w:rPr>
        <w:t>b) a továbbképzési program és a beiskolázási terv végrehajtásának törvényességét és</w:t>
      </w:r>
    </w:p>
    <w:p w14:paraId="365BB282" w14:textId="77777777" w:rsidR="00F5146E" w:rsidRPr="002F6D93" w:rsidRDefault="00F5146E" w:rsidP="00F5146E">
      <w:pPr>
        <w:pStyle w:val="NormlWeb"/>
        <w:spacing w:before="0" w:beforeAutospacing="0" w:after="0" w:afterAutospacing="0"/>
        <w:jc w:val="both"/>
        <w:rPr>
          <w:sz w:val="22"/>
          <w:szCs w:val="22"/>
        </w:rPr>
      </w:pPr>
      <w:r w:rsidRPr="002F6D93">
        <w:rPr>
          <w:color w:val="000000"/>
          <w:sz w:val="22"/>
          <w:szCs w:val="22"/>
        </w:rPr>
        <w:t>c) ha a nevelési-oktatási intézményt nem az állami intézményfenntartó központ (a továbbiakban: központ) tartja fenn, a költségvetés terhére vonatkozó kötelezettségvállalás szabályainak megtartását.</w:t>
      </w:r>
    </w:p>
    <w:p w14:paraId="76DBFFE3" w14:textId="77777777" w:rsidR="00F5146E" w:rsidRPr="00F5146E" w:rsidRDefault="00F5146E" w:rsidP="00F5146E">
      <w:pPr>
        <w:spacing w:after="0"/>
        <w:jc w:val="both"/>
        <w:rPr>
          <w:rFonts w:ascii="Times New Roman" w:hAnsi="Times New Roman" w:cs="Times New Roman"/>
        </w:rPr>
      </w:pPr>
    </w:p>
    <w:p w14:paraId="70F49F6C" w14:textId="77777777" w:rsidR="00F5146E" w:rsidRPr="00F5146E" w:rsidRDefault="00F5146E" w:rsidP="00F5146E">
      <w:pPr>
        <w:spacing w:after="0"/>
        <w:jc w:val="both"/>
        <w:rPr>
          <w:rFonts w:ascii="Times New Roman" w:hAnsi="Times New Roman" w:cs="Times New Roman"/>
        </w:rPr>
      </w:pPr>
      <w:r w:rsidRPr="00F5146E">
        <w:rPr>
          <w:rFonts w:ascii="Times New Roman" w:hAnsi="Times New Roman" w:cs="Times New Roman"/>
        </w:rPr>
        <w:t>Az éves beiskolázási terv tartalma:</w:t>
      </w:r>
    </w:p>
    <w:p w14:paraId="7394EB17" w14:textId="77777777" w:rsidR="00F5146E" w:rsidRPr="00F5146E" w:rsidRDefault="00F5146E" w:rsidP="00F5146E">
      <w:pPr>
        <w:spacing w:after="0"/>
        <w:jc w:val="both"/>
        <w:rPr>
          <w:rFonts w:ascii="Times New Roman" w:hAnsi="Times New Roman" w:cs="Times New Roman"/>
        </w:rPr>
      </w:pPr>
      <w:r w:rsidRPr="00F5146E">
        <w:rPr>
          <w:rFonts w:ascii="Times New Roman" w:hAnsi="Times New Roman" w:cs="Times New Roman"/>
        </w:rPr>
        <w:t xml:space="preserve">- a pedagógus neve, munkaköre, akiknek a részvételét a továbbképzési tervbe betervezték, </w:t>
      </w:r>
    </w:p>
    <w:p w14:paraId="330BD11C" w14:textId="77777777" w:rsidR="00F5146E" w:rsidRPr="00F5146E" w:rsidRDefault="00F5146E" w:rsidP="00F5146E">
      <w:pPr>
        <w:spacing w:after="0"/>
        <w:jc w:val="both"/>
        <w:rPr>
          <w:rFonts w:ascii="Times New Roman" w:hAnsi="Times New Roman" w:cs="Times New Roman"/>
        </w:rPr>
      </w:pPr>
      <w:r w:rsidRPr="00F5146E">
        <w:rPr>
          <w:rFonts w:ascii="Times New Roman" w:hAnsi="Times New Roman" w:cs="Times New Roman"/>
        </w:rPr>
        <w:t>- a továbbképzés megjelölését,</w:t>
      </w:r>
    </w:p>
    <w:p w14:paraId="6761ED78" w14:textId="77777777" w:rsidR="00F5146E" w:rsidRPr="00F5146E" w:rsidRDefault="00F5146E" w:rsidP="00F5146E">
      <w:pPr>
        <w:spacing w:after="0"/>
        <w:jc w:val="both"/>
        <w:rPr>
          <w:rFonts w:ascii="Times New Roman" w:hAnsi="Times New Roman" w:cs="Times New Roman"/>
        </w:rPr>
      </w:pPr>
      <w:r w:rsidRPr="00F5146E">
        <w:rPr>
          <w:rFonts w:ascii="Times New Roman" w:hAnsi="Times New Roman" w:cs="Times New Roman"/>
        </w:rPr>
        <w:t>- a továbbképzés várható kezdő és befejező időpontját</w:t>
      </w:r>
    </w:p>
    <w:p w14:paraId="32E00DAE" w14:textId="77777777" w:rsidR="00F5146E" w:rsidRPr="00F5146E" w:rsidRDefault="00F5146E" w:rsidP="00F5146E">
      <w:pPr>
        <w:spacing w:after="0"/>
        <w:jc w:val="both"/>
        <w:rPr>
          <w:rFonts w:ascii="Times New Roman" w:hAnsi="Times New Roman" w:cs="Times New Roman"/>
        </w:rPr>
      </w:pPr>
      <w:r w:rsidRPr="00F5146E">
        <w:rPr>
          <w:rFonts w:ascii="Times New Roman" w:hAnsi="Times New Roman" w:cs="Times New Roman"/>
        </w:rPr>
        <w:t>-  a várható távollét idejét, a helyettesítés rendjét</w:t>
      </w:r>
    </w:p>
    <w:p w14:paraId="58799411" w14:textId="77777777" w:rsidR="00F5146E" w:rsidRPr="00F5146E" w:rsidRDefault="00F5146E" w:rsidP="00F5146E">
      <w:pPr>
        <w:spacing w:after="0"/>
        <w:jc w:val="both"/>
        <w:rPr>
          <w:rFonts w:ascii="Times New Roman" w:hAnsi="Times New Roman" w:cs="Times New Roman"/>
        </w:rPr>
      </w:pPr>
      <w:r w:rsidRPr="00F5146E">
        <w:rPr>
          <w:rFonts w:ascii="Times New Roman" w:hAnsi="Times New Roman" w:cs="Times New Roman"/>
        </w:rPr>
        <w:t xml:space="preserve">- a beiskolázási tervbe az vehető fel, aki továbbképzésre kötelezett, vagy írásban kérte felvételét, és megfelel a továbbképzés felvételi követelményének </w:t>
      </w:r>
    </w:p>
    <w:p w14:paraId="7B737130" w14:textId="77777777" w:rsidR="00F5146E" w:rsidRPr="00F5146E" w:rsidRDefault="00F5146E" w:rsidP="00F5146E">
      <w:pPr>
        <w:spacing w:after="0"/>
        <w:jc w:val="both"/>
        <w:rPr>
          <w:rFonts w:ascii="Times New Roman" w:hAnsi="Times New Roman" w:cs="Times New Roman"/>
        </w:rPr>
      </w:pPr>
    </w:p>
    <w:p w14:paraId="16CA31C1" w14:textId="15C7FDDC" w:rsidR="00F5146E" w:rsidRPr="00F5146E" w:rsidRDefault="00F5146E" w:rsidP="00F5146E">
      <w:pPr>
        <w:spacing w:after="0"/>
        <w:jc w:val="both"/>
        <w:rPr>
          <w:rFonts w:ascii="Times New Roman" w:hAnsi="Times New Roman" w:cs="Times New Roman"/>
        </w:rPr>
      </w:pPr>
      <w:r w:rsidRPr="00F5146E">
        <w:rPr>
          <w:rFonts w:ascii="Times New Roman" w:hAnsi="Times New Roman" w:cs="Times New Roman"/>
        </w:rPr>
        <w:t>Telki, 202</w:t>
      </w:r>
      <w:r>
        <w:rPr>
          <w:rFonts w:ascii="Times New Roman" w:hAnsi="Times New Roman" w:cs="Times New Roman"/>
        </w:rPr>
        <w:t>2</w:t>
      </w:r>
      <w:r w:rsidRPr="00F5146E">
        <w:rPr>
          <w:rFonts w:ascii="Times New Roman" w:hAnsi="Times New Roman" w:cs="Times New Roman"/>
        </w:rPr>
        <w:t>. március 2</w:t>
      </w:r>
      <w:r>
        <w:rPr>
          <w:rFonts w:ascii="Times New Roman" w:hAnsi="Times New Roman" w:cs="Times New Roman"/>
        </w:rPr>
        <w:t>5</w:t>
      </w:r>
      <w:r w:rsidRPr="00F5146E">
        <w:rPr>
          <w:rFonts w:ascii="Times New Roman" w:hAnsi="Times New Roman" w:cs="Times New Roman"/>
        </w:rPr>
        <w:t>.</w:t>
      </w:r>
    </w:p>
    <w:p w14:paraId="65E38191" w14:textId="77777777" w:rsidR="00F5146E" w:rsidRPr="00F5146E" w:rsidRDefault="00F5146E" w:rsidP="00F5146E">
      <w:pPr>
        <w:spacing w:after="0"/>
        <w:jc w:val="both"/>
        <w:rPr>
          <w:rFonts w:ascii="Times New Roman" w:hAnsi="Times New Roman" w:cs="Times New Roman"/>
        </w:rPr>
      </w:pPr>
    </w:p>
    <w:p w14:paraId="63EE8A50" w14:textId="77777777" w:rsidR="00F5146E" w:rsidRPr="00F5146E" w:rsidRDefault="00F5146E" w:rsidP="002F6D93">
      <w:pPr>
        <w:spacing w:after="0"/>
        <w:ind w:left="7788" w:firstLine="708"/>
        <w:jc w:val="both"/>
        <w:rPr>
          <w:rFonts w:ascii="Times New Roman" w:hAnsi="Times New Roman" w:cs="Times New Roman"/>
        </w:rPr>
      </w:pPr>
      <w:r w:rsidRPr="00F5146E">
        <w:rPr>
          <w:rFonts w:ascii="Times New Roman" w:hAnsi="Times New Roman" w:cs="Times New Roman"/>
        </w:rPr>
        <w:t>Deltai Károly</w:t>
      </w:r>
    </w:p>
    <w:p w14:paraId="513D1BD1" w14:textId="77777777" w:rsidR="00F5146E" w:rsidRPr="00F5146E" w:rsidRDefault="00F5146E" w:rsidP="002F6D93">
      <w:pPr>
        <w:spacing w:after="0"/>
        <w:ind w:left="7788" w:firstLine="708"/>
        <w:jc w:val="both"/>
        <w:rPr>
          <w:rFonts w:ascii="Times New Roman" w:hAnsi="Times New Roman" w:cs="Times New Roman"/>
        </w:rPr>
      </w:pPr>
      <w:r w:rsidRPr="00F5146E">
        <w:rPr>
          <w:rFonts w:ascii="Times New Roman" w:hAnsi="Times New Roman" w:cs="Times New Roman"/>
        </w:rPr>
        <w:t>polgármester</w:t>
      </w:r>
    </w:p>
    <w:p w14:paraId="30610B53" w14:textId="77777777" w:rsidR="00F5146E" w:rsidRPr="00F5146E" w:rsidRDefault="00F5146E" w:rsidP="00F5146E">
      <w:pPr>
        <w:spacing w:after="0"/>
        <w:ind w:left="5664" w:firstLine="708"/>
        <w:jc w:val="both"/>
        <w:rPr>
          <w:rFonts w:ascii="Times New Roman" w:hAnsi="Times New Roman" w:cs="Times New Roman"/>
        </w:rPr>
      </w:pPr>
    </w:p>
    <w:p w14:paraId="15FC464C" w14:textId="69ABCFEA" w:rsidR="00F5146E" w:rsidRPr="00F5146E" w:rsidRDefault="00F5146E" w:rsidP="00F5146E">
      <w:pPr>
        <w:spacing w:after="0"/>
        <w:ind w:left="2124" w:firstLine="708"/>
        <w:rPr>
          <w:rFonts w:ascii="Times New Roman" w:hAnsi="Times New Roman" w:cs="Times New Roman"/>
          <w:b/>
        </w:rPr>
      </w:pPr>
      <w:r w:rsidRPr="00F5146E">
        <w:rPr>
          <w:rFonts w:ascii="Times New Roman" w:hAnsi="Times New Roman" w:cs="Times New Roman"/>
          <w:b/>
        </w:rPr>
        <w:t xml:space="preserve">           </w:t>
      </w:r>
      <w:r>
        <w:rPr>
          <w:rFonts w:ascii="Times New Roman" w:hAnsi="Times New Roman" w:cs="Times New Roman"/>
          <w:b/>
        </w:rPr>
        <w:t xml:space="preserve">              </w:t>
      </w:r>
      <w:r w:rsidRPr="00F5146E">
        <w:rPr>
          <w:rFonts w:ascii="Times New Roman" w:hAnsi="Times New Roman" w:cs="Times New Roman"/>
          <w:b/>
        </w:rPr>
        <w:t xml:space="preserve"> Határozati javaslat</w:t>
      </w:r>
    </w:p>
    <w:p w14:paraId="0A218E9B" w14:textId="77777777" w:rsidR="00F5146E" w:rsidRPr="00F5146E" w:rsidRDefault="00F5146E" w:rsidP="00F5146E">
      <w:pPr>
        <w:spacing w:after="0"/>
        <w:jc w:val="center"/>
        <w:outlineLvl w:val="0"/>
        <w:rPr>
          <w:rFonts w:ascii="Times New Roman" w:hAnsi="Times New Roman" w:cs="Times New Roman"/>
          <w:b/>
        </w:rPr>
      </w:pPr>
      <w:r w:rsidRPr="00F5146E">
        <w:rPr>
          <w:rFonts w:ascii="Times New Roman" w:hAnsi="Times New Roman" w:cs="Times New Roman"/>
          <w:b/>
        </w:rPr>
        <w:t>Telki Község Önkormányzat</w:t>
      </w:r>
    </w:p>
    <w:p w14:paraId="44687E3D" w14:textId="77777777" w:rsidR="00F5146E" w:rsidRPr="00F5146E" w:rsidRDefault="00F5146E" w:rsidP="00F5146E">
      <w:pPr>
        <w:spacing w:after="0"/>
        <w:jc w:val="center"/>
        <w:rPr>
          <w:rFonts w:ascii="Times New Roman" w:hAnsi="Times New Roman" w:cs="Times New Roman"/>
          <w:b/>
        </w:rPr>
      </w:pPr>
      <w:r w:rsidRPr="00F5146E">
        <w:rPr>
          <w:rFonts w:ascii="Times New Roman" w:hAnsi="Times New Roman" w:cs="Times New Roman"/>
          <w:b/>
        </w:rPr>
        <w:t>Képviselő-testülete</w:t>
      </w:r>
    </w:p>
    <w:p w14:paraId="14CBCEC9" w14:textId="3FDECDBE" w:rsidR="00F5146E" w:rsidRPr="00F5146E" w:rsidRDefault="00F5146E" w:rsidP="00F5146E">
      <w:pPr>
        <w:spacing w:after="0"/>
        <w:jc w:val="center"/>
        <w:rPr>
          <w:rFonts w:ascii="Times New Roman" w:hAnsi="Times New Roman" w:cs="Times New Roman"/>
          <w:b/>
        </w:rPr>
      </w:pPr>
      <w:r w:rsidRPr="00F5146E">
        <w:rPr>
          <w:rFonts w:ascii="Times New Roman" w:hAnsi="Times New Roman" w:cs="Times New Roman"/>
          <w:b/>
        </w:rPr>
        <w:t>/202</w:t>
      </w:r>
      <w:r>
        <w:rPr>
          <w:rFonts w:ascii="Times New Roman" w:hAnsi="Times New Roman" w:cs="Times New Roman"/>
          <w:b/>
        </w:rPr>
        <w:t>2</w:t>
      </w:r>
      <w:r w:rsidRPr="00F5146E">
        <w:rPr>
          <w:rFonts w:ascii="Times New Roman" w:hAnsi="Times New Roman" w:cs="Times New Roman"/>
          <w:b/>
        </w:rPr>
        <w:t>. (III.    .) Ö</w:t>
      </w:r>
      <w:r w:rsidR="00045422">
        <w:rPr>
          <w:rFonts w:ascii="Times New Roman" w:hAnsi="Times New Roman" w:cs="Times New Roman"/>
          <w:b/>
        </w:rPr>
        <w:t>nkormányzati határozat</w:t>
      </w:r>
      <w:r w:rsidRPr="00F5146E">
        <w:rPr>
          <w:rFonts w:ascii="Times New Roman" w:hAnsi="Times New Roman" w:cs="Times New Roman"/>
          <w:b/>
        </w:rPr>
        <w:t xml:space="preserve"> </w:t>
      </w:r>
    </w:p>
    <w:p w14:paraId="69C8A798" w14:textId="20DD441B" w:rsidR="00F5146E" w:rsidRPr="00F5146E" w:rsidRDefault="00F5146E" w:rsidP="00F5146E">
      <w:pPr>
        <w:spacing w:after="0"/>
        <w:jc w:val="center"/>
        <w:rPr>
          <w:rFonts w:ascii="Times New Roman" w:hAnsi="Times New Roman" w:cs="Times New Roman"/>
          <w:b/>
        </w:rPr>
      </w:pPr>
      <w:r w:rsidRPr="00F5146E">
        <w:rPr>
          <w:rFonts w:ascii="Times New Roman" w:hAnsi="Times New Roman" w:cs="Times New Roman"/>
          <w:b/>
        </w:rPr>
        <w:t>Telki Óvoda továbbképzési</w:t>
      </w:r>
      <w:r w:rsidR="0021280F">
        <w:rPr>
          <w:rFonts w:ascii="Times New Roman" w:hAnsi="Times New Roman" w:cs="Times New Roman"/>
          <w:b/>
        </w:rPr>
        <w:t xml:space="preserve"> és beiskolázási</w:t>
      </w:r>
      <w:r w:rsidRPr="00F5146E">
        <w:rPr>
          <w:rFonts w:ascii="Times New Roman" w:hAnsi="Times New Roman" w:cs="Times New Roman"/>
          <w:b/>
        </w:rPr>
        <w:t xml:space="preserve"> tervének elfogadás</w:t>
      </w:r>
      <w:r w:rsidR="0021280F">
        <w:rPr>
          <w:rFonts w:ascii="Times New Roman" w:hAnsi="Times New Roman" w:cs="Times New Roman"/>
          <w:b/>
        </w:rPr>
        <w:t>a</w:t>
      </w:r>
    </w:p>
    <w:p w14:paraId="51D2635C" w14:textId="77777777" w:rsidR="00F5146E" w:rsidRPr="00F5146E" w:rsidRDefault="00F5146E" w:rsidP="00F5146E">
      <w:pPr>
        <w:pStyle w:val="Cm"/>
        <w:jc w:val="both"/>
        <w:rPr>
          <w:rFonts w:ascii="Times New Roman" w:hAnsi="Times New Roman" w:cs="Times New Roman"/>
          <w:caps/>
          <w:sz w:val="22"/>
          <w:szCs w:val="22"/>
        </w:rPr>
      </w:pPr>
    </w:p>
    <w:p w14:paraId="20179D3A" w14:textId="384F8835" w:rsidR="00CD7AC9" w:rsidRPr="0031085D" w:rsidRDefault="00F5146E" w:rsidP="00F5146E">
      <w:pPr>
        <w:spacing w:after="0"/>
        <w:jc w:val="both"/>
        <w:rPr>
          <w:rFonts w:ascii="Times New Roman" w:hAnsi="Times New Roman" w:cs="Times New Roman"/>
        </w:rPr>
      </w:pPr>
      <w:r w:rsidRPr="0031085D">
        <w:rPr>
          <w:rFonts w:ascii="Times New Roman" w:hAnsi="Times New Roman" w:cs="Times New Roman"/>
        </w:rPr>
        <w:t>A képviselő-testület úgy határoz, hogy a</w:t>
      </w:r>
      <w:r w:rsidR="00EB3EA4" w:rsidRPr="0031085D">
        <w:rPr>
          <w:rFonts w:ascii="Times New Roman" w:hAnsi="Times New Roman" w:cs="Times New Roman"/>
        </w:rPr>
        <w:t xml:space="preserve"> nemzeti köznevelésről szóló 2011. évi CXC. törvény 83. § (2) bekezdés g) pontja, továbbá a pedagógus-továbbképzésről, a pedagógus-szakvizsgáról, valamint a továbbképzésben részt vevők juttatásairól és kedvezményeiről szóló 277/1997. (XII.22.) Korm. rendelet 1. § (2) bekezdése alapján – jóváhagyja </w:t>
      </w:r>
      <w:r w:rsidR="0031085D">
        <w:rPr>
          <w:rFonts w:ascii="Times New Roman" w:hAnsi="Times New Roman" w:cs="Times New Roman"/>
        </w:rPr>
        <w:t xml:space="preserve">a </w:t>
      </w:r>
      <w:r w:rsidRPr="0031085D">
        <w:rPr>
          <w:rFonts w:ascii="Times New Roman" w:hAnsi="Times New Roman" w:cs="Times New Roman"/>
        </w:rPr>
        <w:t xml:space="preserve">Telki </w:t>
      </w:r>
      <w:r w:rsidR="008C66A4" w:rsidRPr="0031085D">
        <w:rPr>
          <w:rFonts w:ascii="Times New Roman" w:hAnsi="Times New Roman" w:cs="Times New Roman"/>
        </w:rPr>
        <w:t xml:space="preserve">Zöldmanó </w:t>
      </w:r>
      <w:r w:rsidRPr="0031085D">
        <w:rPr>
          <w:rFonts w:ascii="Times New Roman" w:hAnsi="Times New Roman" w:cs="Times New Roman"/>
        </w:rPr>
        <w:t>Óvoda 202</w:t>
      </w:r>
      <w:r w:rsidR="008C66A4" w:rsidRPr="0031085D">
        <w:rPr>
          <w:rFonts w:ascii="Times New Roman" w:hAnsi="Times New Roman" w:cs="Times New Roman"/>
        </w:rPr>
        <w:t xml:space="preserve">3-2028. </w:t>
      </w:r>
      <w:r w:rsidRPr="0031085D">
        <w:rPr>
          <w:rFonts w:ascii="Times New Roman" w:hAnsi="Times New Roman" w:cs="Times New Roman"/>
        </w:rPr>
        <w:t>év</w:t>
      </w:r>
      <w:r w:rsidR="008C66A4" w:rsidRPr="0031085D">
        <w:rPr>
          <w:rFonts w:ascii="Times New Roman" w:hAnsi="Times New Roman" w:cs="Times New Roman"/>
        </w:rPr>
        <w:t>ekre vonatkozó továbbképzési programját</w:t>
      </w:r>
      <w:r w:rsidR="00CD7AC9" w:rsidRPr="0031085D">
        <w:rPr>
          <w:rFonts w:ascii="Times New Roman" w:hAnsi="Times New Roman" w:cs="Times New Roman"/>
        </w:rPr>
        <w:t>.</w:t>
      </w:r>
    </w:p>
    <w:p w14:paraId="63FB9C7A" w14:textId="77777777" w:rsidR="00CD7AC9" w:rsidRPr="0031085D" w:rsidRDefault="00CD7AC9" w:rsidP="00F5146E">
      <w:pPr>
        <w:spacing w:after="0"/>
        <w:jc w:val="both"/>
        <w:rPr>
          <w:rFonts w:ascii="Times New Roman" w:hAnsi="Times New Roman" w:cs="Times New Roman"/>
        </w:rPr>
      </w:pPr>
    </w:p>
    <w:p w14:paraId="1DACC325" w14:textId="77777777" w:rsidR="00174D89" w:rsidRPr="0031085D" w:rsidRDefault="00CD7AC9" w:rsidP="00F5146E">
      <w:pPr>
        <w:spacing w:after="0"/>
        <w:jc w:val="both"/>
        <w:rPr>
          <w:rFonts w:ascii="Times New Roman" w:hAnsi="Times New Roman" w:cs="Times New Roman"/>
        </w:rPr>
      </w:pPr>
      <w:r w:rsidRPr="0031085D">
        <w:rPr>
          <w:rFonts w:ascii="Times New Roman" w:hAnsi="Times New Roman" w:cs="Times New Roman"/>
        </w:rPr>
        <w:t>A képviselő-testület a Telki Zöldmanó Óvoda 2022. nevelési évi beiskolázási tervével egyetért, s azt a költségvetésben biztosított mértékig támogatja</w:t>
      </w:r>
      <w:r w:rsidR="00174D89" w:rsidRPr="0031085D">
        <w:rPr>
          <w:rFonts w:ascii="Times New Roman" w:hAnsi="Times New Roman" w:cs="Times New Roman"/>
        </w:rPr>
        <w:t>.</w:t>
      </w:r>
    </w:p>
    <w:p w14:paraId="57D4FBA5" w14:textId="77777777" w:rsidR="00F5146E" w:rsidRPr="00F5146E" w:rsidRDefault="00F5146E" w:rsidP="00F5146E">
      <w:pPr>
        <w:spacing w:after="0"/>
        <w:jc w:val="both"/>
        <w:rPr>
          <w:rFonts w:ascii="Times New Roman" w:hAnsi="Times New Roman" w:cs="Times New Roman"/>
        </w:rPr>
      </w:pPr>
    </w:p>
    <w:p w14:paraId="20C6DEF5" w14:textId="77777777" w:rsidR="00F5146E" w:rsidRPr="00F5146E" w:rsidRDefault="00F5146E" w:rsidP="00F5146E">
      <w:pPr>
        <w:spacing w:after="0"/>
        <w:jc w:val="both"/>
        <w:rPr>
          <w:rFonts w:ascii="Times New Roman" w:hAnsi="Times New Roman" w:cs="Times New Roman"/>
        </w:rPr>
      </w:pPr>
      <w:r w:rsidRPr="00F5146E">
        <w:rPr>
          <w:rFonts w:ascii="Times New Roman" w:hAnsi="Times New Roman" w:cs="Times New Roman"/>
        </w:rPr>
        <w:t>Határidő: azonnal</w:t>
      </w:r>
    </w:p>
    <w:p w14:paraId="086413B5" w14:textId="77777777" w:rsidR="00F5146E" w:rsidRPr="00F5146E" w:rsidRDefault="00F5146E" w:rsidP="00F5146E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F5146E">
        <w:rPr>
          <w:rFonts w:ascii="Times New Roman" w:hAnsi="Times New Roman" w:cs="Times New Roman"/>
        </w:rPr>
        <w:t>Felelős. Polgármester</w:t>
      </w:r>
    </w:p>
    <w:p w14:paraId="0B27689B" w14:textId="77777777" w:rsidR="00CE78CB" w:rsidRPr="00F5146E" w:rsidRDefault="00CE78CB" w:rsidP="00CE78CB">
      <w:pPr>
        <w:spacing w:after="0"/>
        <w:jc w:val="both"/>
        <w:rPr>
          <w:rFonts w:ascii="Times New Roman" w:hAnsi="Times New Roman" w:cs="Times New Roman"/>
        </w:rPr>
      </w:pPr>
    </w:p>
    <w:p w14:paraId="75D31EFB" w14:textId="77777777" w:rsidR="00CE78CB" w:rsidRPr="00743300" w:rsidRDefault="00CE78CB" w:rsidP="00CE78CB">
      <w:pPr>
        <w:spacing w:after="0"/>
        <w:jc w:val="center"/>
        <w:rPr>
          <w:rFonts w:ascii="Times New Roman" w:hAnsi="Times New Roman" w:cs="Times New Roman"/>
          <w:b/>
        </w:rPr>
      </w:pPr>
    </w:p>
    <w:sectPr w:rsidR="00CE78CB" w:rsidRPr="00743300" w:rsidSect="00F7010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64B5D"/>
    <w:multiLevelType w:val="hybridMultilevel"/>
    <w:tmpl w:val="DFF2D00E"/>
    <w:lvl w:ilvl="0" w:tplc="D8525FA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D6C9D"/>
    <w:multiLevelType w:val="hybridMultilevel"/>
    <w:tmpl w:val="A4B8CFE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1C2D5B"/>
    <w:multiLevelType w:val="hybridMultilevel"/>
    <w:tmpl w:val="077EDCBC"/>
    <w:lvl w:ilvl="0" w:tplc="85C2C7D0">
      <w:start w:val="30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CE5F3B"/>
    <w:multiLevelType w:val="hybridMultilevel"/>
    <w:tmpl w:val="A4B8CFE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971F8D"/>
    <w:multiLevelType w:val="hybridMultilevel"/>
    <w:tmpl w:val="0D3C368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1A3425"/>
    <w:multiLevelType w:val="hybridMultilevel"/>
    <w:tmpl w:val="82D6E9DE"/>
    <w:lvl w:ilvl="0" w:tplc="B3A4384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A24"/>
    <w:rsid w:val="0001354E"/>
    <w:rsid w:val="0003561C"/>
    <w:rsid w:val="00045422"/>
    <w:rsid w:val="00047051"/>
    <w:rsid w:val="0007143F"/>
    <w:rsid w:val="00071C01"/>
    <w:rsid w:val="000B0078"/>
    <w:rsid w:val="000B0960"/>
    <w:rsid w:val="00102B52"/>
    <w:rsid w:val="001245F3"/>
    <w:rsid w:val="00143BD9"/>
    <w:rsid w:val="001462BA"/>
    <w:rsid w:val="001520C1"/>
    <w:rsid w:val="00174D89"/>
    <w:rsid w:val="00190320"/>
    <w:rsid w:val="00205174"/>
    <w:rsid w:val="002065D5"/>
    <w:rsid w:val="0021280F"/>
    <w:rsid w:val="00276142"/>
    <w:rsid w:val="00276C1D"/>
    <w:rsid w:val="002C754F"/>
    <w:rsid w:val="002D2F54"/>
    <w:rsid w:val="002D67B5"/>
    <w:rsid w:val="002E3A02"/>
    <w:rsid w:val="002E3CF8"/>
    <w:rsid w:val="002F3517"/>
    <w:rsid w:val="002F6D93"/>
    <w:rsid w:val="00300A24"/>
    <w:rsid w:val="0031085D"/>
    <w:rsid w:val="0031301F"/>
    <w:rsid w:val="0031503F"/>
    <w:rsid w:val="00324049"/>
    <w:rsid w:val="00324599"/>
    <w:rsid w:val="00366324"/>
    <w:rsid w:val="00372C47"/>
    <w:rsid w:val="003A5CB4"/>
    <w:rsid w:val="00446767"/>
    <w:rsid w:val="004521BB"/>
    <w:rsid w:val="00487265"/>
    <w:rsid w:val="0049400B"/>
    <w:rsid w:val="004A57E4"/>
    <w:rsid w:val="004C4319"/>
    <w:rsid w:val="00510CA8"/>
    <w:rsid w:val="00561439"/>
    <w:rsid w:val="00561E3C"/>
    <w:rsid w:val="005B5595"/>
    <w:rsid w:val="00612F49"/>
    <w:rsid w:val="00633CBE"/>
    <w:rsid w:val="0068193B"/>
    <w:rsid w:val="006C1C08"/>
    <w:rsid w:val="006C22F1"/>
    <w:rsid w:val="006D3B19"/>
    <w:rsid w:val="00743300"/>
    <w:rsid w:val="00755FA6"/>
    <w:rsid w:val="0076050A"/>
    <w:rsid w:val="00767F55"/>
    <w:rsid w:val="007A0625"/>
    <w:rsid w:val="007F3CFA"/>
    <w:rsid w:val="0080272C"/>
    <w:rsid w:val="00804D56"/>
    <w:rsid w:val="00810DFD"/>
    <w:rsid w:val="00817FC7"/>
    <w:rsid w:val="00831A34"/>
    <w:rsid w:val="0089245C"/>
    <w:rsid w:val="008A308E"/>
    <w:rsid w:val="008A7E27"/>
    <w:rsid w:val="008C66A4"/>
    <w:rsid w:val="008D109D"/>
    <w:rsid w:val="008E2025"/>
    <w:rsid w:val="00926324"/>
    <w:rsid w:val="00933813"/>
    <w:rsid w:val="0096523A"/>
    <w:rsid w:val="00997F33"/>
    <w:rsid w:val="009C2266"/>
    <w:rsid w:val="009D3002"/>
    <w:rsid w:val="009F236A"/>
    <w:rsid w:val="00A05ACE"/>
    <w:rsid w:val="00A31570"/>
    <w:rsid w:val="00A316C9"/>
    <w:rsid w:val="00A43C2B"/>
    <w:rsid w:val="00A55E3B"/>
    <w:rsid w:val="00A75C63"/>
    <w:rsid w:val="00A944CB"/>
    <w:rsid w:val="00AC2402"/>
    <w:rsid w:val="00B15582"/>
    <w:rsid w:val="00B21E22"/>
    <w:rsid w:val="00B33ADF"/>
    <w:rsid w:val="00B87628"/>
    <w:rsid w:val="00BB36A4"/>
    <w:rsid w:val="00BC12CF"/>
    <w:rsid w:val="00BD4E2C"/>
    <w:rsid w:val="00C47814"/>
    <w:rsid w:val="00C60556"/>
    <w:rsid w:val="00C81BD8"/>
    <w:rsid w:val="00C97A48"/>
    <w:rsid w:val="00CD2AA6"/>
    <w:rsid w:val="00CD7AC9"/>
    <w:rsid w:val="00CE78CB"/>
    <w:rsid w:val="00CF70DE"/>
    <w:rsid w:val="00D02CE5"/>
    <w:rsid w:val="00D0344B"/>
    <w:rsid w:val="00D40189"/>
    <w:rsid w:val="00D544D1"/>
    <w:rsid w:val="00D769C6"/>
    <w:rsid w:val="00DB4D25"/>
    <w:rsid w:val="00DF2F73"/>
    <w:rsid w:val="00EB3EA4"/>
    <w:rsid w:val="00EF62EF"/>
    <w:rsid w:val="00F23473"/>
    <w:rsid w:val="00F407EB"/>
    <w:rsid w:val="00F440D2"/>
    <w:rsid w:val="00F5146E"/>
    <w:rsid w:val="00F617A8"/>
    <w:rsid w:val="00F66CFA"/>
    <w:rsid w:val="00F67367"/>
    <w:rsid w:val="00F7010C"/>
    <w:rsid w:val="00F732B3"/>
    <w:rsid w:val="00F740C1"/>
    <w:rsid w:val="00F75B53"/>
    <w:rsid w:val="00F85E4A"/>
    <w:rsid w:val="00F9054B"/>
    <w:rsid w:val="00F91F6E"/>
    <w:rsid w:val="00FA0CEB"/>
    <w:rsid w:val="00FB085B"/>
    <w:rsid w:val="00FC0B05"/>
    <w:rsid w:val="00FC2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E60A2"/>
  <w15:chartTrackingRefBased/>
  <w15:docId w15:val="{216F672F-F163-4580-8DFC-F6D581B9C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72C47"/>
    <w:pPr>
      <w:ind w:left="720"/>
      <w:contextualSpacing/>
    </w:pPr>
  </w:style>
  <w:style w:type="character" w:styleId="Kiemels2">
    <w:name w:val="Strong"/>
    <w:basedOn w:val="Bekezdsalapbettpusa"/>
    <w:uiPriority w:val="22"/>
    <w:qFormat/>
    <w:rsid w:val="001520C1"/>
    <w:rPr>
      <w:b/>
      <w:bCs/>
    </w:rPr>
  </w:style>
  <w:style w:type="paragraph" w:styleId="NormlWeb">
    <w:name w:val="Normal (Web)"/>
    <w:basedOn w:val="Norml"/>
    <w:unhideWhenUsed/>
    <w:rsid w:val="00CE78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2">
    <w:name w:val="Szövegtörzs (2)_"/>
    <w:link w:val="Szvegtrzs20"/>
    <w:locked/>
    <w:rsid w:val="00743300"/>
    <w:rPr>
      <w:shd w:val="clear" w:color="auto" w:fill="FFFFFF"/>
    </w:rPr>
  </w:style>
  <w:style w:type="paragraph" w:customStyle="1" w:styleId="Szvegtrzs20">
    <w:name w:val="Szövegtörzs (2)"/>
    <w:basedOn w:val="Norml"/>
    <w:link w:val="Szvegtrzs2"/>
    <w:rsid w:val="00743300"/>
    <w:pPr>
      <w:widowControl w:val="0"/>
      <w:shd w:val="clear" w:color="auto" w:fill="FFFFFF"/>
      <w:spacing w:before="300" w:after="0" w:line="317" w:lineRule="exact"/>
      <w:ind w:hanging="360"/>
      <w:jc w:val="both"/>
    </w:pPr>
  </w:style>
  <w:style w:type="paragraph" w:styleId="Cm">
    <w:name w:val="Title"/>
    <w:basedOn w:val="Norml"/>
    <w:next w:val="Norml"/>
    <w:link w:val="CmChar"/>
    <w:uiPriority w:val="10"/>
    <w:qFormat/>
    <w:rsid w:val="00F5146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F5146E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9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elki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ivatal@telki.h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630</Words>
  <Characters>4351</Characters>
  <Application>Microsoft Office Word</Application>
  <DocSecurity>0</DocSecurity>
  <Lines>36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Lack Mónika</dc:creator>
  <cp:keywords/>
  <dc:description/>
  <cp:lastModifiedBy>Mónika Lack</cp:lastModifiedBy>
  <cp:revision>16</cp:revision>
  <cp:lastPrinted>2021-05-20T12:02:00Z</cp:lastPrinted>
  <dcterms:created xsi:type="dcterms:W3CDTF">2022-03-23T18:54:00Z</dcterms:created>
  <dcterms:modified xsi:type="dcterms:W3CDTF">2022-03-24T13:44:00Z</dcterms:modified>
</cp:coreProperties>
</file>